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0327" w:rsidRDefault="001B0327" w:rsidP="001B0327">
      <w:pPr>
        <w:spacing w:line="240" w:lineRule="auto"/>
        <w:contextualSpacing/>
        <w:jc w:val="center"/>
        <w:rPr>
          <w:rFonts w:ascii="Times New Roman" w:hAnsi="Times New Roman"/>
          <w:sz w:val="40"/>
          <w:szCs w:val="40"/>
          <w:lang w:val="tt-RU"/>
        </w:rPr>
      </w:pPr>
      <w:r>
        <w:rPr>
          <w:rFonts w:ascii="Times New Roman" w:hAnsi="Times New Roman"/>
          <w:sz w:val="40"/>
          <w:szCs w:val="40"/>
          <w:lang w:val="tt-RU"/>
        </w:rPr>
        <w:t>Татарстан Республикасы</w:t>
      </w:r>
    </w:p>
    <w:p w:rsidR="001B0327" w:rsidRDefault="001B0327" w:rsidP="001B0327">
      <w:pPr>
        <w:spacing w:line="240" w:lineRule="auto"/>
        <w:contextualSpacing/>
        <w:jc w:val="center"/>
        <w:rPr>
          <w:rFonts w:ascii="Times New Roman" w:hAnsi="Times New Roman"/>
          <w:sz w:val="40"/>
          <w:szCs w:val="40"/>
          <w:lang w:val="tt-RU"/>
        </w:rPr>
      </w:pPr>
      <w:r>
        <w:rPr>
          <w:rFonts w:ascii="Times New Roman" w:hAnsi="Times New Roman"/>
          <w:sz w:val="40"/>
          <w:szCs w:val="40"/>
          <w:lang w:val="tt-RU"/>
        </w:rPr>
        <w:t>Балтач муниципаль районы</w:t>
      </w:r>
    </w:p>
    <w:p w:rsidR="001B0327" w:rsidRPr="001B0327" w:rsidRDefault="001B0327" w:rsidP="001B0327">
      <w:pPr>
        <w:spacing w:line="240" w:lineRule="auto"/>
        <w:contextualSpacing/>
        <w:jc w:val="center"/>
        <w:rPr>
          <w:rFonts w:ascii="Times New Roman" w:hAnsi="Times New Roman"/>
          <w:sz w:val="40"/>
          <w:szCs w:val="40"/>
        </w:rPr>
      </w:pPr>
      <w:r>
        <w:rPr>
          <w:rFonts w:ascii="Times New Roman" w:hAnsi="Times New Roman"/>
          <w:sz w:val="40"/>
          <w:szCs w:val="40"/>
          <w:lang w:val="tt-RU"/>
        </w:rPr>
        <w:t>Бөрбаш урта гомуми белем мәктәбе</w:t>
      </w:r>
    </w:p>
    <w:p w:rsidR="001B0327" w:rsidRDefault="001B0327" w:rsidP="001B0327">
      <w:pPr>
        <w:spacing w:line="240" w:lineRule="auto"/>
        <w:contextualSpacing/>
        <w:rPr>
          <w:rFonts w:ascii="Times New Roman" w:hAnsi="Times New Roman"/>
          <w:sz w:val="28"/>
          <w:szCs w:val="28"/>
          <w:lang w:val="tt-RU"/>
        </w:rPr>
      </w:pPr>
    </w:p>
    <w:p w:rsidR="001B0327" w:rsidRDefault="001B0327" w:rsidP="001B0327">
      <w:pPr>
        <w:spacing w:line="240" w:lineRule="auto"/>
        <w:contextualSpacing/>
        <w:jc w:val="center"/>
        <w:rPr>
          <w:rFonts w:ascii="Times New Roman" w:hAnsi="Times New Roman"/>
          <w:sz w:val="28"/>
          <w:szCs w:val="28"/>
          <w:lang w:val="tt-RU"/>
        </w:rPr>
      </w:pPr>
    </w:p>
    <w:p w:rsidR="001B0327" w:rsidRDefault="001B0327" w:rsidP="001B0327">
      <w:pPr>
        <w:spacing w:line="240" w:lineRule="auto"/>
        <w:contextualSpacing/>
        <w:jc w:val="center"/>
        <w:rPr>
          <w:rFonts w:ascii="Times New Roman" w:hAnsi="Times New Roman"/>
          <w:sz w:val="28"/>
          <w:szCs w:val="28"/>
          <w:lang w:val="tt-RU"/>
        </w:rPr>
      </w:pPr>
    </w:p>
    <w:p w:rsidR="001B0327" w:rsidRDefault="001B0327" w:rsidP="001B0327">
      <w:pPr>
        <w:spacing w:line="240" w:lineRule="auto"/>
        <w:contextualSpacing/>
        <w:jc w:val="center"/>
        <w:rPr>
          <w:rFonts w:ascii="Times New Roman" w:hAnsi="Times New Roman"/>
          <w:sz w:val="28"/>
          <w:szCs w:val="28"/>
          <w:lang w:val="tt-RU"/>
        </w:rPr>
      </w:pPr>
    </w:p>
    <w:p w:rsidR="001B0327" w:rsidRDefault="001B0327" w:rsidP="001B0327">
      <w:pPr>
        <w:spacing w:line="240" w:lineRule="auto"/>
        <w:contextualSpacing/>
        <w:jc w:val="center"/>
        <w:rPr>
          <w:rFonts w:ascii="Times New Roman" w:hAnsi="Times New Roman"/>
          <w:sz w:val="28"/>
          <w:szCs w:val="28"/>
          <w:lang w:val="tt-RU"/>
        </w:rPr>
      </w:pPr>
      <w:r>
        <w:rPr>
          <w:rFonts w:ascii="Arial" w:hAnsi="Arial" w:cs="Arial"/>
          <w:noProof/>
          <w:color w:val="0000FF"/>
          <w:sz w:val="19"/>
          <w:szCs w:val="19"/>
          <w:lang w:eastAsia="ru-RU"/>
        </w:rPr>
        <w:drawing>
          <wp:inline distT="0" distB="0" distL="0" distR="0">
            <wp:extent cx="3216910" cy="3095625"/>
            <wp:effectExtent l="0" t="0" r="2540" b="9525"/>
            <wp:docPr id="3" name="Рисунок 1" descr="Описание: http://im3-tub-ru.yandex.net/i?id=b3b3f24113d6441e90ead77695503799-19-144&amp;n=21">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http://im3-tub-ru.yandex.net/i?id=b3b3f24113d6441e90ead77695503799-19-144&amp;n=2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16910" cy="3095625"/>
                    </a:xfrm>
                    <a:prstGeom prst="rect">
                      <a:avLst/>
                    </a:prstGeom>
                    <a:noFill/>
                    <a:ln>
                      <a:noFill/>
                    </a:ln>
                  </pic:spPr>
                </pic:pic>
              </a:graphicData>
            </a:graphic>
          </wp:inline>
        </w:drawing>
      </w:r>
    </w:p>
    <w:p w:rsidR="001B0327" w:rsidRDefault="001B0327" w:rsidP="001B0327">
      <w:pPr>
        <w:spacing w:line="240" w:lineRule="auto"/>
        <w:contextualSpacing/>
        <w:jc w:val="center"/>
        <w:rPr>
          <w:rFonts w:ascii="Times New Roman" w:hAnsi="Times New Roman"/>
          <w:sz w:val="28"/>
          <w:szCs w:val="28"/>
          <w:lang w:val="tt-RU"/>
        </w:rPr>
      </w:pPr>
    </w:p>
    <w:p w:rsidR="001B0327" w:rsidRDefault="001B0327" w:rsidP="001B0327">
      <w:pPr>
        <w:spacing w:line="240" w:lineRule="auto"/>
        <w:contextualSpacing/>
        <w:rPr>
          <w:rFonts w:ascii="Times New Roman" w:hAnsi="Times New Roman"/>
          <w:sz w:val="28"/>
          <w:szCs w:val="28"/>
          <w:lang w:val="tt-RU"/>
        </w:rPr>
      </w:pPr>
    </w:p>
    <w:p w:rsidR="001B0327" w:rsidRDefault="001B0327" w:rsidP="001B0327">
      <w:pPr>
        <w:spacing w:line="240" w:lineRule="auto"/>
        <w:contextualSpacing/>
        <w:jc w:val="center"/>
        <w:rPr>
          <w:rFonts w:ascii="Times New Roman" w:hAnsi="Times New Roman"/>
          <w:sz w:val="28"/>
          <w:szCs w:val="28"/>
          <w:lang w:val="tt-RU"/>
        </w:rPr>
      </w:pPr>
    </w:p>
    <w:p w:rsidR="001B0327" w:rsidRPr="00923DF9" w:rsidRDefault="001B0327" w:rsidP="001B0327">
      <w:pPr>
        <w:spacing w:line="240" w:lineRule="auto"/>
        <w:contextualSpacing/>
        <w:jc w:val="center"/>
        <w:rPr>
          <w:rFonts w:ascii="Times New Roman" w:hAnsi="Times New Roman"/>
          <w:color w:val="262626"/>
          <w:sz w:val="96"/>
          <w:szCs w:val="96"/>
          <w:lang w:val="tt-RU"/>
        </w:rPr>
      </w:pPr>
      <w:r w:rsidRPr="00923DF9">
        <w:rPr>
          <w:rFonts w:ascii="Times New Roman" w:hAnsi="Times New Roman"/>
          <w:color w:val="262626"/>
          <w:sz w:val="96"/>
          <w:szCs w:val="96"/>
          <w:lang w:val="tt-RU"/>
        </w:rPr>
        <w:t>Бөек Җиңүнең 7</w:t>
      </w:r>
      <w:r>
        <w:rPr>
          <w:rFonts w:ascii="Times New Roman" w:hAnsi="Times New Roman"/>
          <w:color w:val="262626"/>
          <w:sz w:val="96"/>
          <w:szCs w:val="96"/>
          <w:lang w:val="tt-RU"/>
        </w:rPr>
        <w:t>5</w:t>
      </w:r>
      <w:r w:rsidRPr="00923DF9">
        <w:rPr>
          <w:rFonts w:ascii="Times New Roman" w:hAnsi="Times New Roman"/>
          <w:color w:val="262626"/>
          <w:sz w:val="96"/>
          <w:szCs w:val="96"/>
          <w:lang w:val="tt-RU"/>
        </w:rPr>
        <w:t xml:space="preserve"> еллыгы уңаеннан </w:t>
      </w:r>
      <w:r>
        <w:rPr>
          <w:rFonts w:ascii="Times New Roman" w:hAnsi="Times New Roman"/>
          <w:color w:val="262626"/>
          <w:sz w:val="96"/>
          <w:szCs w:val="96"/>
          <w:lang w:val="tt-RU"/>
        </w:rPr>
        <w:t>интеллектуаль уен.</w:t>
      </w:r>
    </w:p>
    <w:p w:rsidR="001B0327" w:rsidRDefault="001B0327" w:rsidP="001B0327">
      <w:pPr>
        <w:spacing w:line="240" w:lineRule="auto"/>
        <w:contextualSpacing/>
        <w:jc w:val="center"/>
        <w:rPr>
          <w:rFonts w:ascii="Times New Roman" w:hAnsi="Times New Roman"/>
          <w:color w:val="262626"/>
          <w:sz w:val="40"/>
          <w:szCs w:val="40"/>
          <w:lang w:val="tt-RU"/>
        </w:rPr>
      </w:pPr>
    </w:p>
    <w:p w:rsidR="001B0327" w:rsidRPr="00923DF9" w:rsidRDefault="001B0327" w:rsidP="001B0327">
      <w:pPr>
        <w:spacing w:line="240" w:lineRule="auto"/>
        <w:contextualSpacing/>
        <w:jc w:val="center"/>
        <w:rPr>
          <w:rFonts w:ascii="Times New Roman" w:hAnsi="Times New Roman"/>
          <w:color w:val="262626"/>
          <w:sz w:val="40"/>
          <w:szCs w:val="40"/>
          <w:lang w:val="tt-RU"/>
        </w:rPr>
      </w:pPr>
      <w:r w:rsidRPr="00923DF9">
        <w:rPr>
          <w:rFonts w:ascii="Times New Roman" w:hAnsi="Times New Roman"/>
          <w:color w:val="262626"/>
          <w:sz w:val="40"/>
          <w:szCs w:val="40"/>
          <w:lang w:val="tt-RU"/>
        </w:rPr>
        <w:t>/5-7кл/</w:t>
      </w:r>
    </w:p>
    <w:p w:rsidR="001B0327" w:rsidRDefault="001B0327" w:rsidP="001B0327">
      <w:pPr>
        <w:spacing w:line="240" w:lineRule="auto"/>
        <w:contextualSpacing/>
        <w:jc w:val="both"/>
        <w:rPr>
          <w:rFonts w:ascii="Times New Roman" w:hAnsi="Times New Roman"/>
          <w:sz w:val="28"/>
          <w:szCs w:val="28"/>
          <w:lang w:val="tt-RU"/>
        </w:rPr>
      </w:pPr>
    </w:p>
    <w:p w:rsidR="001B0327" w:rsidRDefault="001B0327" w:rsidP="001B0327">
      <w:pPr>
        <w:spacing w:line="240" w:lineRule="auto"/>
        <w:contextualSpacing/>
        <w:jc w:val="both"/>
        <w:rPr>
          <w:rFonts w:ascii="Times New Roman" w:hAnsi="Times New Roman"/>
          <w:sz w:val="28"/>
          <w:szCs w:val="28"/>
          <w:lang w:val="tt-RU"/>
        </w:rPr>
      </w:pPr>
    </w:p>
    <w:p w:rsidR="001B0327" w:rsidRDefault="001B0327" w:rsidP="001B0327">
      <w:pPr>
        <w:spacing w:line="240" w:lineRule="auto"/>
        <w:contextualSpacing/>
        <w:jc w:val="both"/>
        <w:rPr>
          <w:rFonts w:ascii="Times New Roman" w:hAnsi="Times New Roman"/>
          <w:sz w:val="28"/>
          <w:szCs w:val="28"/>
          <w:lang w:val="tt-RU"/>
        </w:rPr>
      </w:pPr>
    </w:p>
    <w:p w:rsidR="001B0327" w:rsidRDefault="001B0327" w:rsidP="001B0327">
      <w:pPr>
        <w:spacing w:line="240" w:lineRule="auto"/>
        <w:contextualSpacing/>
        <w:jc w:val="both"/>
        <w:rPr>
          <w:rFonts w:ascii="Times New Roman" w:hAnsi="Times New Roman"/>
          <w:sz w:val="28"/>
          <w:szCs w:val="28"/>
          <w:lang w:val="tt-RU"/>
        </w:rPr>
      </w:pPr>
    </w:p>
    <w:p w:rsidR="001B0327" w:rsidRDefault="001B0327" w:rsidP="001B0327">
      <w:pPr>
        <w:spacing w:line="240" w:lineRule="auto"/>
        <w:contextualSpacing/>
        <w:jc w:val="both"/>
        <w:rPr>
          <w:rFonts w:ascii="Times New Roman" w:hAnsi="Times New Roman"/>
          <w:sz w:val="28"/>
          <w:szCs w:val="28"/>
          <w:lang w:val="tt-RU"/>
        </w:rPr>
      </w:pPr>
    </w:p>
    <w:p w:rsidR="001B0327" w:rsidRDefault="001B0327" w:rsidP="001B0327">
      <w:pPr>
        <w:spacing w:line="240" w:lineRule="auto"/>
        <w:contextualSpacing/>
        <w:jc w:val="both"/>
        <w:rPr>
          <w:rFonts w:ascii="Times New Roman" w:hAnsi="Times New Roman"/>
          <w:sz w:val="28"/>
          <w:szCs w:val="28"/>
          <w:lang w:val="tt-RU"/>
        </w:rPr>
      </w:pPr>
    </w:p>
    <w:p w:rsidR="001B0327" w:rsidRDefault="001B0327" w:rsidP="001B0327">
      <w:pPr>
        <w:spacing w:line="240" w:lineRule="auto"/>
        <w:contextualSpacing/>
        <w:jc w:val="both"/>
        <w:rPr>
          <w:rFonts w:ascii="Times New Roman" w:hAnsi="Times New Roman"/>
          <w:sz w:val="28"/>
          <w:szCs w:val="28"/>
          <w:lang w:val="tt-RU"/>
        </w:rPr>
      </w:pPr>
    </w:p>
    <w:p w:rsidR="001B0327" w:rsidRDefault="001B0327" w:rsidP="001B0327">
      <w:pPr>
        <w:spacing w:line="240" w:lineRule="auto"/>
        <w:contextualSpacing/>
        <w:jc w:val="both"/>
        <w:rPr>
          <w:rFonts w:ascii="Times New Roman" w:hAnsi="Times New Roman"/>
          <w:sz w:val="28"/>
          <w:szCs w:val="28"/>
          <w:lang w:val="tt-RU"/>
        </w:rPr>
      </w:pPr>
    </w:p>
    <w:p w:rsidR="00162928" w:rsidRDefault="00162928" w:rsidP="00162928">
      <w:pPr>
        <w:spacing w:line="240" w:lineRule="auto"/>
        <w:jc w:val="both"/>
        <w:rPr>
          <w:rFonts w:ascii="Times New Roman" w:hAnsi="Times New Roman"/>
          <w:sz w:val="28"/>
          <w:szCs w:val="28"/>
          <w:lang w:val="tt-RU"/>
        </w:rPr>
      </w:pPr>
      <w:r w:rsidRPr="00162928">
        <w:rPr>
          <w:rFonts w:ascii="Times New Roman" w:hAnsi="Times New Roman"/>
          <w:sz w:val="28"/>
          <w:szCs w:val="28"/>
          <w:lang w:val="tt-RU"/>
        </w:rPr>
        <w:lastRenderedPageBreak/>
        <w:t xml:space="preserve">МАКСАТ: </w:t>
      </w:r>
    </w:p>
    <w:p w:rsidR="00162928" w:rsidRPr="00162928" w:rsidRDefault="00162928" w:rsidP="00162928">
      <w:pPr>
        <w:spacing w:line="240" w:lineRule="auto"/>
        <w:jc w:val="both"/>
        <w:rPr>
          <w:rFonts w:ascii="Times New Roman" w:hAnsi="Times New Roman"/>
          <w:sz w:val="28"/>
          <w:szCs w:val="28"/>
          <w:lang w:val="tt-RU"/>
        </w:rPr>
      </w:pPr>
      <w:r>
        <w:rPr>
          <w:rFonts w:ascii="Times New Roman" w:hAnsi="Times New Roman"/>
          <w:sz w:val="28"/>
          <w:szCs w:val="28"/>
          <w:lang w:val="tt-RU"/>
        </w:rPr>
        <w:t>-Ү</w:t>
      </w:r>
      <w:r w:rsidRPr="00162928">
        <w:rPr>
          <w:rFonts w:ascii="Times New Roman" w:hAnsi="Times New Roman"/>
          <w:sz w:val="28"/>
          <w:szCs w:val="28"/>
          <w:lang w:val="tt-RU"/>
        </w:rPr>
        <w:t xml:space="preserve">сеп килүче буында патриотик рух тәрбияләүгә өлеш кертү, милли үзаң һәм Ватанны саклауда җаваплылыкны үстерү. </w:t>
      </w:r>
    </w:p>
    <w:p w:rsidR="00162928" w:rsidRDefault="00162928" w:rsidP="00162928">
      <w:pPr>
        <w:spacing w:line="240" w:lineRule="auto"/>
        <w:jc w:val="both"/>
        <w:rPr>
          <w:rFonts w:ascii="Times New Roman" w:hAnsi="Times New Roman"/>
          <w:sz w:val="28"/>
          <w:szCs w:val="28"/>
          <w:lang w:val="tt-RU"/>
        </w:rPr>
      </w:pPr>
      <w:r w:rsidRPr="00162928">
        <w:rPr>
          <w:rFonts w:ascii="Times New Roman" w:hAnsi="Times New Roman"/>
          <w:sz w:val="28"/>
          <w:szCs w:val="28"/>
          <w:lang w:val="tt-RU"/>
        </w:rPr>
        <w:t>- туган җиргә мәхәббәт, өлкән буын вәкилләренә хөрмәт тәрбияләү.</w:t>
      </w:r>
    </w:p>
    <w:p w:rsidR="00162928" w:rsidRPr="00162928" w:rsidRDefault="00162928" w:rsidP="00162928">
      <w:pPr>
        <w:spacing w:line="240" w:lineRule="auto"/>
        <w:jc w:val="both"/>
        <w:rPr>
          <w:rFonts w:ascii="Times New Roman" w:hAnsi="Times New Roman"/>
          <w:sz w:val="28"/>
          <w:szCs w:val="28"/>
          <w:lang w:val="tt-RU"/>
        </w:rPr>
      </w:pPr>
      <w:r>
        <w:rPr>
          <w:rFonts w:ascii="Times New Roman" w:hAnsi="Times New Roman"/>
          <w:sz w:val="28"/>
          <w:szCs w:val="28"/>
          <w:lang w:val="tt-RU"/>
        </w:rPr>
        <w:t>УЕННЫҢ БАРЫШЫ:</w:t>
      </w:r>
    </w:p>
    <w:p w:rsidR="00162928" w:rsidRPr="00162928" w:rsidRDefault="00162928" w:rsidP="00162928">
      <w:pPr>
        <w:spacing w:before="100" w:beforeAutospacing="1" w:after="100" w:afterAutospacing="1" w:line="240" w:lineRule="auto"/>
        <w:jc w:val="both"/>
        <w:rPr>
          <w:rFonts w:ascii="Times New Roman" w:eastAsia="Times New Roman" w:hAnsi="Times New Roman"/>
          <w:bCs/>
          <w:sz w:val="28"/>
          <w:szCs w:val="28"/>
          <w:lang w:val="tt-RU" w:eastAsia="ru-RU"/>
        </w:rPr>
      </w:pPr>
      <w:r w:rsidRPr="00162928">
        <w:rPr>
          <w:rFonts w:ascii="Times New Roman" w:eastAsia="Times New Roman" w:hAnsi="Times New Roman"/>
          <w:bCs/>
          <w:sz w:val="28"/>
          <w:szCs w:val="28"/>
          <w:lang w:val="tt-RU" w:eastAsia="ru-RU"/>
        </w:rPr>
        <w:t>Алып баручы:</w:t>
      </w:r>
      <w:r>
        <w:rPr>
          <w:rFonts w:ascii="Times New Roman" w:eastAsia="Times New Roman" w:hAnsi="Times New Roman"/>
          <w:bCs/>
          <w:sz w:val="28"/>
          <w:szCs w:val="28"/>
          <w:lang w:val="tt-RU" w:eastAsia="ru-RU"/>
        </w:rPr>
        <w:t xml:space="preserve">1941 нче ел </w:t>
      </w:r>
      <w:r w:rsidRPr="00162928">
        <w:rPr>
          <w:rFonts w:ascii="Times New Roman" w:eastAsia="Times New Roman" w:hAnsi="Times New Roman"/>
          <w:bCs/>
          <w:sz w:val="28"/>
          <w:szCs w:val="28"/>
          <w:lang w:val="tt-RU" w:eastAsia="ru-RU"/>
        </w:rPr>
        <w:t>22 июнь.Фашист илбасарлары безнен жиребезгэ бэреп керделэр.</w:t>
      </w:r>
      <w:r>
        <w:rPr>
          <w:rFonts w:ascii="Times New Roman" w:eastAsia="Times New Roman" w:hAnsi="Times New Roman"/>
          <w:bCs/>
          <w:sz w:val="28"/>
          <w:szCs w:val="28"/>
          <w:lang w:val="tt-RU" w:eastAsia="ru-RU"/>
        </w:rPr>
        <w:t xml:space="preserve"> </w:t>
      </w:r>
      <w:r w:rsidRPr="00162928">
        <w:rPr>
          <w:rFonts w:ascii="Times New Roman" w:eastAsia="Times New Roman" w:hAnsi="Times New Roman"/>
          <w:bCs/>
          <w:sz w:val="28"/>
          <w:szCs w:val="28"/>
          <w:lang w:val="tt-RU" w:eastAsia="ru-RU"/>
        </w:rPr>
        <w:t>Боек Ватан сугышы башланды.Сугыш 27 миллионнан артык ватандашыбызнын газиз гомерен алып китте.Шуларнын 320 мең</w:t>
      </w:r>
      <w:r>
        <w:rPr>
          <w:rFonts w:ascii="Times New Roman" w:eastAsia="Times New Roman" w:hAnsi="Times New Roman"/>
          <w:bCs/>
          <w:sz w:val="28"/>
          <w:szCs w:val="28"/>
          <w:lang w:val="tt-RU" w:eastAsia="ru-RU"/>
        </w:rPr>
        <w:t>е безнең</w:t>
      </w:r>
      <w:r w:rsidRPr="00162928">
        <w:rPr>
          <w:rFonts w:ascii="Times New Roman" w:eastAsia="Times New Roman" w:hAnsi="Times New Roman"/>
          <w:bCs/>
          <w:sz w:val="28"/>
          <w:szCs w:val="28"/>
          <w:lang w:val="tt-RU" w:eastAsia="ru-RU"/>
        </w:rPr>
        <w:t xml:space="preserve"> якташларыбыз.Ә Смәел авылыннан  сугышта</w:t>
      </w:r>
      <w:r>
        <w:rPr>
          <w:rFonts w:ascii="Times New Roman" w:eastAsia="Times New Roman" w:hAnsi="Times New Roman"/>
          <w:bCs/>
          <w:sz w:val="28"/>
          <w:szCs w:val="28"/>
          <w:lang w:val="tt-RU" w:eastAsia="ru-RU"/>
        </w:rPr>
        <w:t xml:space="preserve"> </w:t>
      </w:r>
      <w:r w:rsidRPr="00162928">
        <w:rPr>
          <w:rFonts w:ascii="Times New Roman" w:eastAsia="Times New Roman" w:hAnsi="Times New Roman"/>
          <w:bCs/>
          <w:sz w:val="28"/>
          <w:szCs w:val="28"/>
          <w:lang w:val="tt-RU" w:eastAsia="ru-RU"/>
        </w:rPr>
        <w:t>282 кеше катнашты, 177се  кеше сугыш кырында ятып калды.</w:t>
      </w:r>
    </w:p>
    <w:p w:rsidR="00162928" w:rsidRDefault="00162928" w:rsidP="00162928">
      <w:pPr>
        <w:spacing w:before="100" w:beforeAutospacing="1" w:after="100" w:afterAutospacing="1" w:line="240" w:lineRule="auto"/>
        <w:jc w:val="both"/>
        <w:rPr>
          <w:rFonts w:ascii="Times New Roman" w:eastAsia="Times New Roman" w:hAnsi="Times New Roman"/>
          <w:bCs/>
          <w:sz w:val="28"/>
          <w:szCs w:val="28"/>
          <w:lang w:val="tt-RU" w:eastAsia="ru-RU"/>
        </w:rPr>
      </w:pPr>
      <w:r w:rsidRPr="00162928">
        <w:rPr>
          <w:rFonts w:ascii="Times New Roman" w:eastAsia="Times New Roman" w:hAnsi="Times New Roman"/>
          <w:bCs/>
          <w:sz w:val="28"/>
          <w:szCs w:val="28"/>
          <w:lang w:val="tt-RU" w:eastAsia="ru-RU"/>
        </w:rPr>
        <w:t>Бүгенге уен</w:t>
      </w:r>
      <w:r w:rsidR="001B0327">
        <w:rPr>
          <w:rFonts w:ascii="Times New Roman" w:eastAsia="Times New Roman" w:hAnsi="Times New Roman"/>
          <w:bCs/>
          <w:sz w:val="28"/>
          <w:szCs w:val="28"/>
          <w:lang w:val="tt-RU" w:eastAsia="ru-RU"/>
        </w:rPr>
        <w:t>ыбызны без Бөек җиңүнең 75</w:t>
      </w:r>
      <w:r w:rsidRPr="00162928">
        <w:rPr>
          <w:rFonts w:ascii="Times New Roman" w:eastAsia="Times New Roman" w:hAnsi="Times New Roman"/>
          <w:bCs/>
          <w:sz w:val="28"/>
          <w:szCs w:val="28"/>
          <w:lang w:val="tt-RU" w:eastAsia="ru-RU"/>
        </w:rPr>
        <w:t xml:space="preserve"> еллыгына багышлап үткәрәбез.</w:t>
      </w:r>
      <w:r w:rsidR="001B0327">
        <w:rPr>
          <w:rFonts w:ascii="Times New Roman" w:eastAsia="Times New Roman" w:hAnsi="Times New Roman"/>
          <w:bCs/>
          <w:sz w:val="28"/>
          <w:szCs w:val="28"/>
          <w:lang w:val="tt-RU" w:eastAsia="ru-RU"/>
        </w:rPr>
        <w:t xml:space="preserve"> </w:t>
      </w:r>
      <w:r w:rsidRPr="00162928">
        <w:rPr>
          <w:rFonts w:ascii="Times New Roman" w:eastAsia="Times New Roman" w:hAnsi="Times New Roman"/>
          <w:bCs/>
          <w:sz w:val="28"/>
          <w:szCs w:val="28"/>
          <w:lang w:val="tt-RU" w:eastAsia="ru-RU"/>
        </w:rPr>
        <w:t>Әйдәгез 1минут тынлык белән хөрмәтлик әле, безнең күгебез аяз булсын өчен башларын салган ,илебезнең ул һәм кызларын.</w:t>
      </w:r>
    </w:p>
    <w:p w:rsidR="00162928" w:rsidRPr="00162928" w:rsidRDefault="00162928" w:rsidP="00162928">
      <w:pPr>
        <w:spacing w:before="100" w:beforeAutospacing="1" w:after="100" w:afterAutospacing="1" w:line="240" w:lineRule="auto"/>
        <w:jc w:val="both"/>
        <w:rPr>
          <w:rFonts w:ascii="Times New Roman" w:eastAsia="Times New Roman" w:hAnsi="Times New Roman"/>
          <w:bCs/>
          <w:sz w:val="28"/>
          <w:szCs w:val="28"/>
          <w:lang w:val="tt-RU" w:eastAsia="ru-RU"/>
        </w:rPr>
      </w:pPr>
      <w:r w:rsidRPr="00162928">
        <w:rPr>
          <w:rFonts w:ascii="Times New Roman" w:eastAsia="Times New Roman" w:hAnsi="Times New Roman"/>
          <w:bCs/>
          <w:sz w:val="28"/>
          <w:szCs w:val="28"/>
          <w:u w:val="single"/>
          <w:lang w:val="tt-RU" w:eastAsia="ru-RU"/>
        </w:rPr>
        <w:t>/1минут тынлык/</w:t>
      </w:r>
    </w:p>
    <w:p w:rsidR="00162928" w:rsidRPr="00162928" w:rsidRDefault="00162928" w:rsidP="00162928">
      <w:pPr>
        <w:spacing w:before="100" w:beforeAutospacing="1" w:after="100" w:afterAutospacing="1" w:line="240" w:lineRule="auto"/>
        <w:jc w:val="both"/>
        <w:rPr>
          <w:rFonts w:ascii="Times New Roman" w:eastAsia="Times New Roman" w:hAnsi="Times New Roman"/>
          <w:bCs/>
          <w:sz w:val="28"/>
          <w:szCs w:val="28"/>
          <w:lang w:val="tt-RU" w:eastAsia="ru-RU"/>
        </w:rPr>
      </w:pPr>
      <w:r w:rsidRPr="00162928">
        <w:rPr>
          <w:rFonts w:ascii="Times New Roman" w:eastAsia="Times New Roman" w:hAnsi="Times New Roman"/>
          <w:bCs/>
          <w:sz w:val="28"/>
          <w:szCs w:val="28"/>
          <w:lang w:val="tt-RU" w:eastAsia="ru-RU"/>
        </w:rPr>
        <w:t>Ирлэр фронтка китте. Тормышнын авырлыгы авылда калган карт-корылар,бала-чагалар, һэм хатын-кызлар жилкэсенэ тоште.Фронтны ризык белэн тээмин иту бурычы аларга йоклэнде.Сугышнын ин кахэрлэнгэн ачысы ачлык-ялангачлык һэм авыр хезмэт иде.</w:t>
      </w:r>
    </w:p>
    <w:p w:rsidR="00162928" w:rsidRPr="00162928" w:rsidRDefault="00162928" w:rsidP="00162928">
      <w:pPr>
        <w:spacing w:before="100" w:beforeAutospacing="1" w:after="100" w:afterAutospacing="1" w:line="240" w:lineRule="auto"/>
        <w:jc w:val="both"/>
        <w:rPr>
          <w:rFonts w:ascii="Times New Roman" w:eastAsia="Times New Roman" w:hAnsi="Times New Roman"/>
          <w:bCs/>
          <w:sz w:val="28"/>
          <w:szCs w:val="28"/>
          <w:lang w:val="tt-RU" w:eastAsia="ru-RU"/>
        </w:rPr>
      </w:pPr>
      <w:r w:rsidRPr="00162928">
        <w:rPr>
          <w:rFonts w:ascii="Times New Roman" w:eastAsia="Times New Roman" w:hAnsi="Times New Roman"/>
          <w:bCs/>
          <w:sz w:val="28"/>
          <w:szCs w:val="28"/>
          <w:lang w:val="tt-RU" w:eastAsia="ru-RU"/>
        </w:rPr>
        <w:t>Сугыш барган шәһәрләр, авылларда яшәүчеләрнең хәле күпкә кыен иде.Бертуктаусыз баш очыннан бомба ташлап китүче самолетлар, хәрәкәтләреннән җир  дерелдәүче танклар, атыш, ыңгырашу тавышлары өстенә үзәккә үткән салкын һәм ачлык килеп өстәлде алар язмышына.</w:t>
      </w:r>
    </w:p>
    <w:p w:rsidR="00162928" w:rsidRPr="00162928" w:rsidRDefault="00162928" w:rsidP="00162928">
      <w:pPr>
        <w:spacing w:before="100" w:beforeAutospacing="1" w:after="100" w:afterAutospacing="1" w:line="240" w:lineRule="auto"/>
        <w:jc w:val="both"/>
        <w:rPr>
          <w:rFonts w:ascii="Times New Roman" w:eastAsia="Times New Roman" w:hAnsi="Times New Roman"/>
          <w:bCs/>
          <w:sz w:val="28"/>
          <w:szCs w:val="28"/>
          <w:u w:val="single"/>
          <w:lang w:val="tt-RU" w:eastAsia="ru-RU"/>
        </w:rPr>
      </w:pPr>
      <w:r w:rsidRPr="00162928">
        <w:rPr>
          <w:rFonts w:ascii="Times New Roman" w:eastAsia="Times New Roman" w:hAnsi="Times New Roman"/>
          <w:bCs/>
          <w:sz w:val="28"/>
          <w:szCs w:val="28"/>
          <w:u w:val="single"/>
          <w:lang w:val="tt-RU" w:eastAsia="ru-RU"/>
        </w:rPr>
        <w:t xml:space="preserve">Беренче өчлеккә сорау: </w:t>
      </w:r>
    </w:p>
    <w:p w:rsidR="00162928" w:rsidRPr="00162928" w:rsidRDefault="00162928" w:rsidP="00162928">
      <w:pPr>
        <w:jc w:val="both"/>
        <w:rPr>
          <w:rFonts w:ascii="Times New Roman" w:hAnsi="Times New Roman"/>
          <w:sz w:val="28"/>
          <w:szCs w:val="28"/>
          <w:lang w:val="tt-RU"/>
        </w:rPr>
      </w:pPr>
      <w:r w:rsidRPr="00162928">
        <w:rPr>
          <w:rFonts w:ascii="Times New Roman" w:eastAsia="Times New Roman" w:hAnsi="Times New Roman"/>
          <w:bCs/>
          <w:sz w:val="28"/>
          <w:szCs w:val="28"/>
          <w:u w:val="single"/>
          <w:lang w:val="tt-RU" w:eastAsia="ru-RU"/>
        </w:rPr>
        <w:t>Сезнең алда бер кыз баланың фамилиясе. Ленинград блокадасы вакытында ачлыктан  аның бер-бер артлы туганнары үлә. Кыз бала үзенең дневнигында аларның һәрберсенең үлү көнен һәм сәгатен язып бара. Гаиләсендә бер ул гына исән калып, аны эвакуировать итсәләр дә, ач торудан какшаган организмы тернәкләнә алмыйча үлә.</w:t>
      </w:r>
    </w:p>
    <w:p w:rsidR="00162928" w:rsidRPr="00162928" w:rsidRDefault="00162928" w:rsidP="00162928">
      <w:pPr>
        <w:jc w:val="both"/>
        <w:rPr>
          <w:rFonts w:ascii="Times New Roman" w:hAnsi="Times New Roman"/>
          <w:sz w:val="28"/>
          <w:szCs w:val="28"/>
          <w:lang w:val="tt-RU"/>
        </w:rPr>
      </w:pPr>
      <w:r w:rsidRPr="00162928">
        <w:rPr>
          <w:rFonts w:ascii="Times New Roman" w:hAnsi="Times New Roman"/>
          <w:sz w:val="28"/>
          <w:szCs w:val="28"/>
          <w:lang w:val="tt-RU"/>
        </w:rPr>
        <w:t>/САВИЧЕВА/</w:t>
      </w:r>
    </w:p>
    <w:p w:rsidR="00162928" w:rsidRPr="00162928" w:rsidRDefault="00162928" w:rsidP="00162928">
      <w:pPr>
        <w:spacing w:after="0" w:line="240" w:lineRule="auto"/>
        <w:jc w:val="both"/>
        <w:rPr>
          <w:rFonts w:ascii="Times New Roman" w:eastAsia="Times New Roman" w:hAnsi="Times New Roman"/>
          <w:bCs/>
          <w:sz w:val="28"/>
          <w:szCs w:val="28"/>
          <w:lang w:val="tt-RU" w:eastAsia="ru-RU"/>
        </w:rPr>
      </w:pPr>
      <w:r w:rsidRPr="00162928">
        <w:rPr>
          <w:rFonts w:ascii="Times New Roman" w:eastAsia="Times New Roman" w:hAnsi="Times New Roman"/>
          <w:bCs/>
          <w:sz w:val="28"/>
          <w:szCs w:val="28"/>
          <w:lang w:val="tt-RU" w:eastAsia="ru-RU"/>
        </w:rPr>
        <w:t>А.Б.:</w:t>
      </w:r>
    </w:p>
    <w:p w:rsidR="00162928" w:rsidRPr="00162928" w:rsidRDefault="00162928" w:rsidP="00162928">
      <w:pPr>
        <w:spacing w:after="0" w:line="240" w:lineRule="auto"/>
        <w:jc w:val="both"/>
        <w:rPr>
          <w:rFonts w:ascii="Times New Roman" w:eastAsia="Times New Roman" w:hAnsi="Times New Roman"/>
          <w:bCs/>
          <w:sz w:val="28"/>
          <w:szCs w:val="28"/>
          <w:lang w:eastAsia="ru-RU"/>
        </w:rPr>
      </w:pPr>
      <w:r w:rsidRPr="00162928">
        <w:rPr>
          <w:rFonts w:ascii="Times New Roman" w:eastAsia="Times New Roman" w:hAnsi="Times New Roman"/>
          <w:bCs/>
          <w:sz w:val="28"/>
          <w:szCs w:val="28"/>
          <w:lang w:eastAsia="ru-RU"/>
        </w:rPr>
        <w:t>Бу кайгыдан таулар богелерме?</w:t>
      </w:r>
    </w:p>
    <w:p w:rsidR="00162928" w:rsidRPr="00162928" w:rsidRDefault="00162928" w:rsidP="00162928">
      <w:pPr>
        <w:spacing w:after="0" w:line="240" w:lineRule="auto"/>
        <w:jc w:val="both"/>
        <w:rPr>
          <w:rFonts w:ascii="Times New Roman" w:eastAsia="Times New Roman" w:hAnsi="Times New Roman"/>
          <w:bCs/>
          <w:sz w:val="28"/>
          <w:szCs w:val="28"/>
          <w:lang w:val="tt-RU" w:eastAsia="ru-RU"/>
        </w:rPr>
      </w:pPr>
      <w:r w:rsidRPr="00162928">
        <w:rPr>
          <w:rFonts w:ascii="Times New Roman" w:eastAsia="Times New Roman" w:hAnsi="Times New Roman"/>
          <w:bCs/>
          <w:sz w:val="28"/>
          <w:szCs w:val="28"/>
          <w:lang w:eastAsia="ru-RU"/>
        </w:rPr>
        <w:t>Кан-яшь тэме-чишмэ суларында</w:t>
      </w:r>
      <w:r w:rsidRPr="00162928">
        <w:rPr>
          <w:rFonts w:ascii="Times New Roman" w:eastAsia="Times New Roman" w:hAnsi="Times New Roman"/>
          <w:bCs/>
          <w:sz w:val="28"/>
          <w:szCs w:val="28"/>
          <w:lang w:val="tt-RU" w:eastAsia="ru-RU"/>
        </w:rPr>
        <w:t>.</w:t>
      </w:r>
    </w:p>
    <w:p w:rsidR="00162928" w:rsidRPr="00162928" w:rsidRDefault="00162928" w:rsidP="00162928">
      <w:pPr>
        <w:spacing w:after="0" w:line="240" w:lineRule="auto"/>
        <w:jc w:val="both"/>
        <w:rPr>
          <w:rFonts w:ascii="Times New Roman" w:eastAsia="Times New Roman" w:hAnsi="Times New Roman"/>
          <w:bCs/>
          <w:sz w:val="28"/>
          <w:szCs w:val="28"/>
          <w:lang w:val="tt-RU" w:eastAsia="ru-RU"/>
        </w:rPr>
      </w:pPr>
      <w:r w:rsidRPr="00162928">
        <w:rPr>
          <w:rFonts w:ascii="Times New Roman" w:eastAsia="Times New Roman" w:hAnsi="Times New Roman"/>
          <w:bCs/>
          <w:sz w:val="28"/>
          <w:szCs w:val="28"/>
          <w:lang w:eastAsia="ru-RU"/>
        </w:rPr>
        <w:t>Жил кагылып нинди кой уятыр</w:t>
      </w:r>
      <w:r w:rsidRPr="00162928">
        <w:rPr>
          <w:rFonts w:ascii="Times New Roman" w:eastAsia="Times New Roman" w:hAnsi="Times New Roman"/>
          <w:bCs/>
          <w:sz w:val="28"/>
          <w:szCs w:val="28"/>
          <w:lang w:val="tt-RU" w:eastAsia="ru-RU"/>
        </w:rPr>
        <w:t>?</w:t>
      </w:r>
    </w:p>
    <w:p w:rsidR="00162928" w:rsidRPr="00162928" w:rsidRDefault="00162928" w:rsidP="00162928">
      <w:pPr>
        <w:spacing w:after="0" w:line="240" w:lineRule="auto"/>
        <w:jc w:val="both"/>
        <w:rPr>
          <w:rFonts w:ascii="Times New Roman" w:eastAsia="Times New Roman" w:hAnsi="Times New Roman"/>
          <w:bCs/>
          <w:sz w:val="28"/>
          <w:szCs w:val="28"/>
          <w:lang w:val="tt-RU" w:eastAsia="ru-RU"/>
        </w:rPr>
      </w:pPr>
      <w:r w:rsidRPr="00162928">
        <w:rPr>
          <w:rFonts w:ascii="Times New Roman" w:eastAsia="Times New Roman" w:hAnsi="Times New Roman"/>
          <w:bCs/>
          <w:sz w:val="28"/>
          <w:szCs w:val="28"/>
          <w:lang w:eastAsia="ru-RU"/>
        </w:rPr>
        <w:t>Тетрэп торган кунел кылларында</w:t>
      </w:r>
      <w:r w:rsidRPr="00162928">
        <w:rPr>
          <w:rFonts w:ascii="Times New Roman" w:eastAsia="Times New Roman" w:hAnsi="Times New Roman"/>
          <w:bCs/>
          <w:sz w:val="28"/>
          <w:szCs w:val="28"/>
          <w:lang w:val="tt-RU" w:eastAsia="ru-RU"/>
        </w:rPr>
        <w:t>.</w:t>
      </w:r>
    </w:p>
    <w:p w:rsidR="00162928" w:rsidRPr="00162928" w:rsidRDefault="00162928" w:rsidP="00162928">
      <w:pPr>
        <w:spacing w:after="0" w:line="240" w:lineRule="auto"/>
        <w:jc w:val="both"/>
        <w:rPr>
          <w:rFonts w:ascii="Times New Roman" w:eastAsia="Times New Roman" w:hAnsi="Times New Roman"/>
          <w:bCs/>
          <w:sz w:val="28"/>
          <w:szCs w:val="28"/>
          <w:lang w:val="tt-RU" w:eastAsia="ru-RU"/>
        </w:rPr>
      </w:pPr>
      <w:r w:rsidRPr="00162928">
        <w:rPr>
          <w:rFonts w:ascii="Times New Roman" w:eastAsia="Times New Roman" w:hAnsi="Times New Roman"/>
          <w:bCs/>
          <w:sz w:val="28"/>
          <w:szCs w:val="28"/>
          <w:lang w:eastAsia="ru-RU"/>
        </w:rPr>
        <w:t>Кайтмаганнар куплэр</w:t>
      </w:r>
      <w:r w:rsidRPr="00162928">
        <w:rPr>
          <w:rFonts w:ascii="Times New Roman" w:eastAsia="Times New Roman" w:hAnsi="Times New Roman"/>
          <w:bCs/>
          <w:sz w:val="28"/>
          <w:szCs w:val="28"/>
          <w:lang w:val="tt-RU" w:eastAsia="ru-RU"/>
        </w:rPr>
        <w:t xml:space="preserve"> </w:t>
      </w:r>
      <w:r w:rsidRPr="00162928">
        <w:rPr>
          <w:rFonts w:ascii="Times New Roman" w:eastAsia="Times New Roman" w:hAnsi="Times New Roman"/>
          <w:bCs/>
          <w:sz w:val="28"/>
          <w:szCs w:val="28"/>
          <w:lang w:eastAsia="ru-RU"/>
        </w:rPr>
        <w:t>яу кырыннан</w:t>
      </w:r>
      <w:r w:rsidRPr="00162928">
        <w:rPr>
          <w:rFonts w:ascii="Times New Roman" w:eastAsia="Times New Roman" w:hAnsi="Times New Roman"/>
          <w:bCs/>
          <w:sz w:val="28"/>
          <w:szCs w:val="28"/>
          <w:lang w:val="tt-RU" w:eastAsia="ru-RU"/>
        </w:rPr>
        <w:t>,</w:t>
      </w:r>
    </w:p>
    <w:p w:rsidR="00162928" w:rsidRPr="00162928" w:rsidRDefault="00162928" w:rsidP="00162928">
      <w:pPr>
        <w:spacing w:after="0" w:line="240" w:lineRule="auto"/>
        <w:jc w:val="both"/>
        <w:rPr>
          <w:rFonts w:ascii="Times New Roman" w:eastAsia="Times New Roman" w:hAnsi="Times New Roman"/>
          <w:bCs/>
          <w:sz w:val="28"/>
          <w:szCs w:val="28"/>
          <w:lang w:val="tt-RU" w:eastAsia="ru-RU"/>
        </w:rPr>
      </w:pPr>
      <w:r w:rsidRPr="00162928">
        <w:rPr>
          <w:rFonts w:ascii="Times New Roman" w:eastAsia="Times New Roman" w:hAnsi="Times New Roman"/>
          <w:bCs/>
          <w:sz w:val="28"/>
          <w:szCs w:val="28"/>
          <w:lang w:eastAsia="ru-RU"/>
        </w:rPr>
        <w:t>Кайтмаганнар илне саклаганнар</w:t>
      </w:r>
      <w:r w:rsidRPr="00162928">
        <w:rPr>
          <w:rFonts w:ascii="Times New Roman" w:eastAsia="Times New Roman" w:hAnsi="Times New Roman"/>
          <w:bCs/>
          <w:sz w:val="28"/>
          <w:szCs w:val="28"/>
          <w:lang w:val="tt-RU" w:eastAsia="ru-RU"/>
        </w:rPr>
        <w:t>.</w:t>
      </w:r>
    </w:p>
    <w:p w:rsidR="00162928" w:rsidRPr="00162928" w:rsidRDefault="00162928" w:rsidP="00162928">
      <w:pPr>
        <w:spacing w:after="0" w:line="240" w:lineRule="auto"/>
        <w:jc w:val="both"/>
        <w:rPr>
          <w:rFonts w:ascii="Times New Roman" w:eastAsia="Times New Roman" w:hAnsi="Times New Roman"/>
          <w:bCs/>
          <w:sz w:val="28"/>
          <w:szCs w:val="28"/>
          <w:lang w:val="tt-RU" w:eastAsia="ru-RU"/>
        </w:rPr>
      </w:pPr>
      <w:r w:rsidRPr="00162928">
        <w:rPr>
          <w:rFonts w:ascii="Times New Roman" w:eastAsia="Times New Roman" w:hAnsi="Times New Roman"/>
          <w:bCs/>
          <w:sz w:val="28"/>
          <w:szCs w:val="28"/>
          <w:lang w:eastAsia="ru-RU"/>
        </w:rPr>
        <w:t>Курыймыйча</w:t>
      </w:r>
      <w:r w:rsidRPr="00162928">
        <w:rPr>
          <w:rFonts w:ascii="Times New Roman" w:eastAsia="Times New Roman" w:hAnsi="Times New Roman"/>
          <w:bCs/>
          <w:sz w:val="28"/>
          <w:szCs w:val="28"/>
          <w:lang w:val="tt-RU" w:eastAsia="ru-RU"/>
        </w:rPr>
        <w:t xml:space="preserve"> </w:t>
      </w:r>
      <w:r w:rsidRPr="00162928">
        <w:rPr>
          <w:rFonts w:ascii="Times New Roman" w:eastAsia="Times New Roman" w:hAnsi="Times New Roman"/>
          <w:bCs/>
          <w:sz w:val="28"/>
          <w:szCs w:val="28"/>
          <w:lang w:eastAsia="ru-RU"/>
        </w:rPr>
        <w:t>утка атлаганнар</w:t>
      </w:r>
      <w:r w:rsidRPr="00162928">
        <w:rPr>
          <w:rFonts w:ascii="Times New Roman" w:eastAsia="Times New Roman" w:hAnsi="Times New Roman"/>
          <w:bCs/>
          <w:sz w:val="28"/>
          <w:szCs w:val="28"/>
          <w:lang w:val="tt-RU" w:eastAsia="ru-RU"/>
        </w:rPr>
        <w:t>,</w:t>
      </w:r>
    </w:p>
    <w:p w:rsidR="00162928" w:rsidRPr="00162928" w:rsidRDefault="00162928" w:rsidP="00162928">
      <w:pPr>
        <w:spacing w:after="0" w:line="240" w:lineRule="auto"/>
        <w:jc w:val="both"/>
        <w:rPr>
          <w:rFonts w:ascii="Times New Roman" w:eastAsia="Times New Roman" w:hAnsi="Times New Roman"/>
          <w:bCs/>
          <w:sz w:val="28"/>
          <w:szCs w:val="28"/>
          <w:lang w:val="tt-RU" w:eastAsia="ru-RU"/>
        </w:rPr>
      </w:pPr>
      <w:r w:rsidRPr="00162928">
        <w:rPr>
          <w:rFonts w:ascii="Times New Roman" w:eastAsia="Times New Roman" w:hAnsi="Times New Roman"/>
          <w:bCs/>
          <w:sz w:val="28"/>
          <w:szCs w:val="28"/>
          <w:lang w:eastAsia="ru-RU"/>
        </w:rPr>
        <w:t>Суда батмаганнар</w:t>
      </w:r>
      <w:r w:rsidRPr="00162928">
        <w:rPr>
          <w:rFonts w:ascii="Times New Roman" w:eastAsia="Times New Roman" w:hAnsi="Times New Roman"/>
          <w:bCs/>
          <w:sz w:val="28"/>
          <w:szCs w:val="28"/>
          <w:lang w:val="tt-RU" w:eastAsia="ru-RU"/>
        </w:rPr>
        <w:t>,</w:t>
      </w:r>
    </w:p>
    <w:p w:rsidR="00162928" w:rsidRPr="00162928" w:rsidRDefault="00162928" w:rsidP="00162928">
      <w:pPr>
        <w:spacing w:after="0" w:line="240" w:lineRule="auto"/>
        <w:jc w:val="both"/>
        <w:rPr>
          <w:rFonts w:ascii="Times New Roman" w:eastAsia="Times New Roman" w:hAnsi="Times New Roman"/>
          <w:bCs/>
          <w:sz w:val="28"/>
          <w:szCs w:val="28"/>
          <w:lang w:val="tt-RU" w:eastAsia="ru-RU"/>
        </w:rPr>
      </w:pPr>
      <w:r w:rsidRPr="00162928">
        <w:rPr>
          <w:rFonts w:ascii="Times New Roman" w:eastAsia="Times New Roman" w:hAnsi="Times New Roman"/>
          <w:bCs/>
          <w:sz w:val="28"/>
          <w:szCs w:val="28"/>
          <w:lang w:eastAsia="ru-RU"/>
        </w:rPr>
        <w:lastRenderedPageBreak/>
        <w:t>Кайтмаганнар</w:t>
      </w:r>
      <w:r w:rsidRPr="00162928">
        <w:rPr>
          <w:rFonts w:ascii="Times New Roman" w:eastAsia="Times New Roman" w:hAnsi="Times New Roman"/>
          <w:bCs/>
          <w:sz w:val="28"/>
          <w:szCs w:val="28"/>
          <w:lang w:val="tt-RU" w:eastAsia="ru-RU"/>
        </w:rPr>
        <w:t>!</w:t>
      </w:r>
    </w:p>
    <w:p w:rsidR="00162928" w:rsidRPr="00162928" w:rsidRDefault="00162928" w:rsidP="00162928">
      <w:pPr>
        <w:spacing w:after="0" w:line="240" w:lineRule="auto"/>
        <w:jc w:val="both"/>
        <w:rPr>
          <w:rFonts w:ascii="Times New Roman" w:eastAsia="Times New Roman" w:hAnsi="Times New Roman"/>
          <w:bCs/>
          <w:sz w:val="28"/>
          <w:szCs w:val="28"/>
          <w:lang w:val="tt-RU" w:eastAsia="ru-RU"/>
        </w:rPr>
      </w:pPr>
      <w:r w:rsidRPr="00162928">
        <w:rPr>
          <w:rFonts w:ascii="Times New Roman" w:eastAsia="Times New Roman" w:hAnsi="Times New Roman"/>
          <w:bCs/>
          <w:sz w:val="28"/>
          <w:szCs w:val="28"/>
          <w:lang w:eastAsia="ru-RU"/>
        </w:rPr>
        <w:t>Илне сатмаганнар</w:t>
      </w:r>
      <w:r w:rsidRPr="00162928">
        <w:rPr>
          <w:rFonts w:ascii="Times New Roman" w:eastAsia="Times New Roman" w:hAnsi="Times New Roman"/>
          <w:bCs/>
          <w:sz w:val="28"/>
          <w:szCs w:val="28"/>
          <w:lang w:val="tt-RU" w:eastAsia="ru-RU"/>
        </w:rPr>
        <w:t>!</w:t>
      </w:r>
    </w:p>
    <w:p w:rsidR="00162928" w:rsidRPr="00162928" w:rsidRDefault="00162928" w:rsidP="00162928">
      <w:pPr>
        <w:spacing w:after="0" w:line="240" w:lineRule="auto"/>
        <w:jc w:val="both"/>
        <w:rPr>
          <w:rFonts w:ascii="Times New Roman" w:eastAsia="Times New Roman" w:hAnsi="Times New Roman"/>
          <w:bCs/>
          <w:sz w:val="28"/>
          <w:szCs w:val="28"/>
          <w:lang w:val="tt-RU" w:eastAsia="ru-RU"/>
        </w:rPr>
      </w:pPr>
      <w:r>
        <w:rPr>
          <w:rFonts w:ascii="Times New Roman" w:eastAsia="Times New Roman" w:hAnsi="Times New Roman"/>
          <w:bCs/>
          <w:sz w:val="28"/>
          <w:szCs w:val="28"/>
          <w:lang w:val="tt-RU" w:eastAsia="ru-RU"/>
        </w:rPr>
        <w:t>Кукрэк киереп аны яклаганнар</w:t>
      </w:r>
      <w:r w:rsidRPr="00162928">
        <w:rPr>
          <w:rFonts w:ascii="Times New Roman" w:eastAsia="Times New Roman" w:hAnsi="Times New Roman"/>
          <w:bCs/>
          <w:sz w:val="28"/>
          <w:szCs w:val="28"/>
          <w:lang w:val="tt-RU" w:eastAsia="ru-RU"/>
        </w:rPr>
        <w:t>!</w:t>
      </w:r>
    </w:p>
    <w:p w:rsidR="00162928" w:rsidRDefault="00162928" w:rsidP="00162928">
      <w:pPr>
        <w:spacing w:after="0" w:line="240" w:lineRule="auto"/>
        <w:jc w:val="both"/>
        <w:rPr>
          <w:rFonts w:ascii="Times New Roman" w:eastAsia="Times New Roman" w:hAnsi="Times New Roman"/>
          <w:bCs/>
          <w:sz w:val="28"/>
          <w:szCs w:val="28"/>
          <w:u w:val="single"/>
          <w:lang w:val="tt-RU" w:eastAsia="ru-RU"/>
        </w:rPr>
      </w:pPr>
      <w:r w:rsidRPr="00162928">
        <w:rPr>
          <w:rFonts w:ascii="Times New Roman" w:eastAsia="Times New Roman" w:hAnsi="Times New Roman"/>
          <w:bCs/>
          <w:sz w:val="28"/>
          <w:szCs w:val="28"/>
          <w:u w:val="single"/>
          <w:lang w:val="tt-RU" w:eastAsia="ru-RU"/>
        </w:rPr>
        <w:t xml:space="preserve">Икенче </w:t>
      </w:r>
      <w:r>
        <w:rPr>
          <w:rFonts w:ascii="Times New Roman" w:eastAsia="Times New Roman" w:hAnsi="Times New Roman"/>
          <w:bCs/>
          <w:sz w:val="28"/>
          <w:szCs w:val="28"/>
          <w:u w:val="single"/>
          <w:lang w:val="tt-RU" w:eastAsia="ru-RU"/>
        </w:rPr>
        <w:t xml:space="preserve">өчлеккә </w:t>
      </w:r>
      <w:r w:rsidRPr="00162928">
        <w:rPr>
          <w:rFonts w:ascii="Times New Roman" w:eastAsia="Times New Roman" w:hAnsi="Times New Roman"/>
          <w:bCs/>
          <w:sz w:val="28"/>
          <w:szCs w:val="28"/>
          <w:u w:val="single"/>
          <w:lang w:val="tt-RU" w:eastAsia="ru-RU"/>
        </w:rPr>
        <w:t xml:space="preserve">сорау: </w:t>
      </w:r>
    </w:p>
    <w:p w:rsidR="00162928" w:rsidRPr="00162928" w:rsidRDefault="00162928" w:rsidP="00162928">
      <w:pPr>
        <w:spacing w:after="0" w:line="240" w:lineRule="auto"/>
        <w:jc w:val="both"/>
        <w:rPr>
          <w:rFonts w:ascii="Times New Roman" w:eastAsia="Times New Roman" w:hAnsi="Times New Roman"/>
          <w:bCs/>
          <w:sz w:val="28"/>
          <w:szCs w:val="28"/>
          <w:u w:val="single"/>
          <w:lang w:val="tt-RU" w:eastAsia="ru-RU"/>
        </w:rPr>
      </w:pPr>
      <w:r w:rsidRPr="00162928">
        <w:rPr>
          <w:rFonts w:ascii="Times New Roman" w:eastAsia="Times New Roman" w:hAnsi="Times New Roman"/>
          <w:bCs/>
          <w:sz w:val="28"/>
          <w:szCs w:val="28"/>
          <w:u w:val="single"/>
          <w:lang w:val="tt-RU" w:eastAsia="ru-RU"/>
        </w:rPr>
        <w:t>Фашист Германиясе СССР дәүләтен бик тиз арада камап алып җиңәргә тели.</w:t>
      </w:r>
      <w:r>
        <w:rPr>
          <w:rFonts w:ascii="Times New Roman" w:eastAsia="Times New Roman" w:hAnsi="Times New Roman"/>
          <w:bCs/>
          <w:sz w:val="28"/>
          <w:szCs w:val="28"/>
          <w:u w:val="single"/>
          <w:lang w:val="tt-RU" w:eastAsia="ru-RU"/>
        </w:rPr>
        <w:t xml:space="preserve"> </w:t>
      </w:r>
      <w:r w:rsidRPr="00162928">
        <w:rPr>
          <w:rFonts w:ascii="Times New Roman" w:eastAsia="Times New Roman" w:hAnsi="Times New Roman"/>
          <w:bCs/>
          <w:sz w:val="28"/>
          <w:szCs w:val="28"/>
          <w:u w:val="single"/>
          <w:lang w:val="tt-RU" w:eastAsia="ru-RU"/>
        </w:rPr>
        <w:t>Моның өчен  үзләренчә дөрес дип уйлаган тактика буенча операция планы да төзиләр.</w:t>
      </w:r>
    </w:p>
    <w:p w:rsidR="00162928" w:rsidRDefault="00162928" w:rsidP="00162928">
      <w:pPr>
        <w:spacing w:after="0" w:line="240" w:lineRule="auto"/>
        <w:jc w:val="both"/>
        <w:rPr>
          <w:rFonts w:ascii="Times New Roman" w:eastAsia="Times New Roman" w:hAnsi="Times New Roman"/>
          <w:bCs/>
          <w:sz w:val="28"/>
          <w:szCs w:val="28"/>
          <w:u w:val="single"/>
          <w:lang w:val="tt-RU" w:eastAsia="ru-RU"/>
        </w:rPr>
      </w:pPr>
      <w:r w:rsidRPr="00162928">
        <w:rPr>
          <w:rFonts w:ascii="Times New Roman" w:eastAsia="Times New Roman" w:hAnsi="Times New Roman"/>
          <w:bCs/>
          <w:sz w:val="28"/>
          <w:szCs w:val="28"/>
          <w:u w:val="single"/>
          <w:lang w:val="tt-RU" w:eastAsia="ru-RU"/>
        </w:rPr>
        <w:t>Әлеге операция исемен атагыз.</w:t>
      </w:r>
      <w:r>
        <w:rPr>
          <w:rFonts w:ascii="Times New Roman" w:eastAsia="Times New Roman" w:hAnsi="Times New Roman"/>
          <w:bCs/>
          <w:sz w:val="28"/>
          <w:szCs w:val="28"/>
          <w:u w:val="single"/>
          <w:lang w:val="tt-RU" w:eastAsia="ru-RU"/>
        </w:rPr>
        <w:t xml:space="preserve">  </w:t>
      </w:r>
    </w:p>
    <w:p w:rsidR="00162928" w:rsidRPr="00162928" w:rsidRDefault="00162928" w:rsidP="00162928">
      <w:pPr>
        <w:spacing w:after="0" w:line="240" w:lineRule="auto"/>
        <w:jc w:val="both"/>
        <w:rPr>
          <w:rFonts w:ascii="Times New Roman" w:eastAsia="Times New Roman" w:hAnsi="Times New Roman"/>
          <w:bCs/>
          <w:sz w:val="28"/>
          <w:szCs w:val="28"/>
          <w:u w:val="single"/>
          <w:lang w:val="tt-RU" w:eastAsia="ru-RU"/>
        </w:rPr>
      </w:pPr>
    </w:p>
    <w:p w:rsidR="00162928" w:rsidRPr="00162928" w:rsidRDefault="00162928" w:rsidP="00162928">
      <w:pPr>
        <w:spacing w:after="0" w:line="240" w:lineRule="auto"/>
        <w:jc w:val="both"/>
        <w:rPr>
          <w:rFonts w:ascii="Times New Roman" w:eastAsia="Times New Roman" w:hAnsi="Times New Roman"/>
          <w:bCs/>
          <w:sz w:val="28"/>
          <w:szCs w:val="28"/>
          <w:u w:val="single"/>
          <w:lang w:val="tt-RU" w:eastAsia="ru-RU"/>
        </w:rPr>
      </w:pPr>
      <w:r w:rsidRPr="00162928">
        <w:rPr>
          <w:rFonts w:ascii="Times New Roman" w:eastAsia="Times New Roman" w:hAnsi="Times New Roman"/>
          <w:bCs/>
          <w:sz w:val="28"/>
          <w:szCs w:val="28"/>
          <w:u w:val="single"/>
          <w:lang w:val="tt-RU" w:eastAsia="ru-RU"/>
        </w:rPr>
        <w:t>/БАРБАРОССА/</w:t>
      </w:r>
    </w:p>
    <w:p w:rsidR="00162928" w:rsidRPr="00162928" w:rsidRDefault="00162928" w:rsidP="00162928">
      <w:pPr>
        <w:spacing w:before="100" w:beforeAutospacing="1" w:after="100" w:afterAutospacing="1" w:line="240" w:lineRule="auto"/>
        <w:jc w:val="both"/>
        <w:rPr>
          <w:rFonts w:ascii="Times New Roman" w:hAnsi="Times New Roman"/>
          <w:sz w:val="28"/>
          <w:szCs w:val="28"/>
          <w:lang w:val="tt-RU"/>
        </w:rPr>
      </w:pPr>
      <w:r w:rsidRPr="00162928">
        <w:rPr>
          <w:rFonts w:ascii="Times New Roman" w:eastAsia="Times New Roman" w:hAnsi="Times New Roman"/>
          <w:bCs/>
          <w:sz w:val="28"/>
          <w:szCs w:val="28"/>
          <w:lang w:val="tt-RU" w:eastAsia="ru-RU"/>
        </w:rPr>
        <w:t>А.б.:Бик куп кан,куз яше тугелде.</w:t>
      </w:r>
      <w:r w:rsidRPr="00162928">
        <w:rPr>
          <w:rFonts w:ascii="Times New Roman" w:eastAsia="Times New Roman" w:hAnsi="Times New Roman"/>
          <w:bCs/>
          <w:sz w:val="28"/>
          <w:szCs w:val="28"/>
          <w:lang w:eastAsia="ru-RU"/>
        </w:rPr>
        <w:t xml:space="preserve"> Жину зур корбаннар талэп</w:t>
      </w:r>
      <w:r w:rsidRPr="00162928">
        <w:rPr>
          <w:rFonts w:ascii="Times New Roman" w:eastAsia="Times New Roman" w:hAnsi="Times New Roman"/>
          <w:bCs/>
          <w:sz w:val="28"/>
          <w:szCs w:val="28"/>
          <w:lang w:val="tt-RU" w:eastAsia="ru-RU"/>
        </w:rPr>
        <w:t xml:space="preserve"> </w:t>
      </w:r>
      <w:r w:rsidRPr="00162928">
        <w:rPr>
          <w:rFonts w:ascii="Times New Roman" w:eastAsia="Times New Roman" w:hAnsi="Times New Roman"/>
          <w:bCs/>
          <w:sz w:val="28"/>
          <w:szCs w:val="28"/>
          <w:lang w:eastAsia="ru-RU"/>
        </w:rPr>
        <w:t>итте.Татарстаннын 560 меннэн артык улы</w:t>
      </w:r>
      <w:r w:rsidRPr="00162928">
        <w:rPr>
          <w:rFonts w:ascii="Times New Roman" w:eastAsia="Times New Roman" w:hAnsi="Times New Roman"/>
          <w:bCs/>
          <w:sz w:val="28"/>
          <w:szCs w:val="28"/>
          <w:lang w:val="tt-RU" w:eastAsia="ru-RU"/>
        </w:rPr>
        <w:t xml:space="preserve"> </w:t>
      </w:r>
      <w:r>
        <w:rPr>
          <w:rFonts w:ascii="Times New Roman" w:eastAsia="Times New Roman" w:hAnsi="Times New Roman"/>
          <w:bCs/>
          <w:sz w:val="28"/>
          <w:szCs w:val="28"/>
          <w:lang w:val="tt-RU" w:eastAsia="ru-RU"/>
        </w:rPr>
        <w:t>һ</w:t>
      </w:r>
      <w:r w:rsidRPr="00162928">
        <w:rPr>
          <w:rFonts w:ascii="Times New Roman" w:eastAsia="Times New Roman" w:hAnsi="Times New Roman"/>
          <w:bCs/>
          <w:sz w:val="28"/>
          <w:szCs w:val="28"/>
          <w:lang w:eastAsia="ru-RU"/>
        </w:rPr>
        <w:t>эм кызы илне сакларга китте,аларнын 250 меннэн артыгы кире эйлэнеп</w:t>
      </w:r>
      <w:r w:rsidRPr="00162928">
        <w:rPr>
          <w:rFonts w:ascii="Times New Roman" w:eastAsia="Times New Roman" w:hAnsi="Times New Roman"/>
          <w:bCs/>
          <w:sz w:val="28"/>
          <w:szCs w:val="28"/>
          <w:lang w:val="tt-RU" w:eastAsia="ru-RU"/>
        </w:rPr>
        <w:t xml:space="preserve"> </w:t>
      </w:r>
      <w:r w:rsidRPr="00162928">
        <w:rPr>
          <w:rFonts w:ascii="Times New Roman" w:eastAsia="Times New Roman" w:hAnsi="Times New Roman"/>
          <w:bCs/>
          <w:sz w:val="28"/>
          <w:szCs w:val="28"/>
          <w:lang w:eastAsia="ru-RU"/>
        </w:rPr>
        <w:t xml:space="preserve">кайта алмады. </w:t>
      </w:r>
      <w:r w:rsidRPr="00162928">
        <w:rPr>
          <w:rFonts w:ascii="Times New Roman" w:eastAsia="Times New Roman" w:hAnsi="Times New Roman"/>
          <w:bCs/>
          <w:sz w:val="28"/>
          <w:szCs w:val="28"/>
          <w:lang w:val="tt-RU" w:eastAsia="ru-RU"/>
        </w:rPr>
        <w:t>1945 нче елның май ае бөтен ил халкына әйтеп бетерә, аңлата алмаслык зур бәйрәм алып килде - Җиңү бәйрәме.Мәскәүдә Кызыл мәйданда 1945нче елның 24</w:t>
      </w:r>
      <w:r w:rsidR="001B0327">
        <w:rPr>
          <w:rFonts w:ascii="Times New Roman" w:eastAsia="Times New Roman" w:hAnsi="Times New Roman"/>
          <w:bCs/>
          <w:sz w:val="28"/>
          <w:szCs w:val="28"/>
          <w:lang w:val="tt-RU" w:eastAsia="ru-RU"/>
        </w:rPr>
        <w:t xml:space="preserve"> </w:t>
      </w:r>
      <w:r w:rsidRPr="00162928">
        <w:rPr>
          <w:rFonts w:ascii="Times New Roman" w:eastAsia="Times New Roman" w:hAnsi="Times New Roman"/>
          <w:bCs/>
          <w:sz w:val="28"/>
          <w:szCs w:val="28"/>
          <w:lang w:val="tt-RU" w:eastAsia="ru-RU"/>
        </w:rPr>
        <w:t>нче июнендә Җиңү Парады узды. Парадны Советлар Союзы Маршалы</w:t>
      </w:r>
      <w:r w:rsidRPr="00162928">
        <w:rPr>
          <w:rFonts w:ascii="Times New Roman" w:hAnsi="Times New Roman"/>
          <w:sz w:val="28"/>
          <w:szCs w:val="28"/>
          <w:lang w:val="tt-RU"/>
        </w:rPr>
        <w:t xml:space="preserve"> Георгий Константинович Жуков кабул итеп алды.</w:t>
      </w:r>
    </w:p>
    <w:p w:rsidR="00162928" w:rsidRPr="00162928" w:rsidRDefault="00162928" w:rsidP="00162928">
      <w:pPr>
        <w:spacing w:before="100" w:beforeAutospacing="1" w:after="100" w:afterAutospacing="1" w:line="240" w:lineRule="auto"/>
        <w:jc w:val="both"/>
        <w:rPr>
          <w:rFonts w:ascii="Times New Roman" w:eastAsia="Times New Roman" w:hAnsi="Times New Roman"/>
          <w:bCs/>
          <w:sz w:val="28"/>
          <w:szCs w:val="28"/>
          <w:u w:val="single"/>
          <w:lang w:val="tt-RU" w:eastAsia="ru-RU"/>
        </w:rPr>
      </w:pPr>
      <w:r w:rsidRPr="00162928">
        <w:rPr>
          <w:rFonts w:ascii="Times New Roman" w:hAnsi="Times New Roman"/>
          <w:sz w:val="28"/>
          <w:szCs w:val="28"/>
          <w:u w:val="single"/>
          <w:lang w:val="tt-RU"/>
        </w:rPr>
        <w:t>Сорау:</w:t>
      </w:r>
      <w:r w:rsidR="001B0327">
        <w:rPr>
          <w:rFonts w:ascii="Times New Roman" w:hAnsi="Times New Roman"/>
          <w:sz w:val="28"/>
          <w:szCs w:val="28"/>
          <w:u w:val="single"/>
          <w:lang w:val="tt-RU"/>
        </w:rPr>
        <w:t xml:space="preserve"> </w:t>
      </w:r>
      <w:r w:rsidRPr="00162928">
        <w:rPr>
          <w:rFonts w:ascii="Times New Roman" w:hAnsi="Times New Roman"/>
          <w:sz w:val="28"/>
          <w:szCs w:val="28"/>
          <w:u w:val="single"/>
          <w:lang w:val="tt-RU"/>
        </w:rPr>
        <w:t>Ә парад белән командалык иткән Маршалның фамилиясен сезгә белергә кирәк булачак.</w:t>
      </w:r>
    </w:p>
    <w:p w:rsidR="00162928" w:rsidRPr="00162928" w:rsidRDefault="00FF1528" w:rsidP="00162928">
      <w:pPr>
        <w:spacing w:before="100" w:beforeAutospacing="1" w:after="100" w:afterAutospacing="1" w:line="240" w:lineRule="auto"/>
        <w:jc w:val="both"/>
        <w:rPr>
          <w:rFonts w:ascii="Times New Roman" w:eastAsia="Times New Roman" w:hAnsi="Times New Roman"/>
          <w:bCs/>
          <w:sz w:val="28"/>
          <w:szCs w:val="28"/>
          <w:lang w:val="tt-RU" w:eastAsia="ru-RU"/>
        </w:rPr>
      </w:pPr>
      <w:r>
        <w:rPr>
          <w:rFonts w:ascii="Times New Roman" w:hAnsi="Times New Roman"/>
          <w:sz w:val="28"/>
          <w:szCs w:val="28"/>
          <w:lang w:val="tt-RU"/>
        </w:rPr>
        <w:t>/РО</w:t>
      </w:r>
      <w:r w:rsidR="00162928" w:rsidRPr="00162928">
        <w:rPr>
          <w:rFonts w:ascii="Times New Roman" w:hAnsi="Times New Roman"/>
          <w:sz w:val="28"/>
          <w:szCs w:val="28"/>
          <w:lang w:val="tt-RU"/>
        </w:rPr>
        <w:t>КОС</w:t>
      </w:r>
      <w:r>
        <w:rPr>
          <w:rFonts w:ascii="Times New Roman" w:hAnsi="Times New Roman"/>
          <w:sz w:val="28"/>
          <w:szCs w:val="28"/>
          <w:lang w:val="tt-RU"/>
        </w:rPr>
        <w:t>С</w:t>
      </w:r>
      <w:r w:rsidR="00162928" w:rsidRPr="00162928">
        <w:rPr>
          <w:rFonts w:ascii="Times New Roman" w:hAnsi="Times New Roman"/>
          <w:sz w:val="28"/>
          <w:szCs w:val="28"/>
          <w:lang w:val="tt-RU"/>
        </w:rPr>
        <w:t>ОВСКИЙ/(Константин Константинович/</w:t>
      </w:r>
    </w:p>
    <w:p w:rsidR="00162928" w:rsidRDefault="00162928" w:rsidP="00162928">
      <w:pPr>
        <w:jc w:val="both"/>
        <w:rPr>
          <w:rFonts w:ascii="Times New Roman" w:hAnsi="Times New Roman"/>
          <w:sz w:val="28"/>
          <w:szCs w:val="28"/>
          <w:lang w:val="tt-RU"/>
        </w:rPr>
      </w:pPr>
      <w:r w:rsidRPr="00162928">
        <w:rPr>
          <w:rFonts w:ascii="Times New Roman" w:hAnsi="Times New Roman"/>
          <w:sz w:val="28"/>
          <w:szCs w:val="28"/>
          <w:lang w:val="tt-RU"/>
        </w:rPr>
        <w:t xml:space="preserve">А.Б.  Сугыш барган елларда СССР хәрби көчләре бик күп күләмдә корал да җитештерә.Сугыш барган шәһәрләрдәге хәрби корал җитештерүче заводлар тылга эвакуировать ителә.Күп кенә завод-фабрикалар корал ясауга күчә.Күп галимнәргә тиз арада көчле корал уйлап табу, булганнарын яхшырту максат итеп куела. </w:t>
      </w:r>
    </w:p>
    <w:p w:rsidR="00162928" w:rsidRDefault="00162928" w:rsidP="00162928">
      <w:pPr>
        <w:spacing w:after="0"/>
        <w:jc w:val="both"/>
        <w:rPr>
          <w:rFonts w:ascii="Times New Roman" w:hAnsi="Times New Roman"/>
          <w:sz w:val="28"/>
          <w:szCs w:val="28"/>
          <w:lang w:val="tt-RU"/>
        </w:rPr>
      </w:pPr>
      <w:r>
        <w:rPr>
          <w:rFonts w:ascii="Times New Roman" w:hAnsi="Times New Roman"/>
          <w:sz w:val="28"/>
          <w:szCs w:val="28"/>
          <w:lang w:val="tt-RU"/>
        </w:rPr>
        <w:t>Финалга үткән өчлекне чакырабыз.</w:t>
      </w:r>
    </w:p>
    <w:p w:rsidR="00162928" w:rsidRDefault="00162928" w:rsidP="00162928">
      <w:pPr>
        <w:spacing w:after="0"/>
        <w:jc w:val="both"/>
        <w:rPr>
          <w:rFonts w:ascii="Times New Roman" w:hAnsi="Times New Roman"/>
          <w:sz w:val="28"/>
          <w:szCs w:val="28"/>
          <w:u w:val="single"/>
          <w:lang w:val="tt-RU"/>
        </w:rPr>
      </w:pPr>
      <w:r w:rsidRPr="00162928">
        <w:rPr>
          <w:rFonts w:ascii="Times New Roman" w:hAnsi="Times New Roman"/>
          <w:sz w:val="28"/>
          <w:szCs w:val="28"/>
          <w:u w:val="single"/>
          <w:lang w:val="tt-RU"/>
        </w:rPr>
        <w:t>Сорау:</w:t>
      </w:r>
      <w:r w:rsidR="001B0327">
        <w:rPr>
          <w:rFonts w:ascii="Times New Roman" w:hAnsi="Times New Roman"/>
          <w:sz w:val="28"/>
          <w:szCs w:val="28"/>
          <w:u w:val="single"/>
          <w:lang w:val="tt-RU"/>
        </w:rPr>
        <w:t xml:space="preserve"> </w:t>
      </w:r>
      <w:r w:rsidRPr="00162928">
        <w:rPr>
          <w:rFonts w:ascii="Times New Roman" w:hAnsi="Times New Roman"/>
          <w:sz w:val="28"/>
          <w:szCs w:val="28"/>
          <w:u w:val="single"/>
          <w:lang w:val="tt-RU"/>
        </w:rPr>
        <w:t>1941нче елның 14нче июлендә совет армиясе бик көчле коралны  Орша станциясен дошм</w:t>
      </w:r>
      <w:r>
        <w:rPr>
          <w:rFonts w:ascii="Times New Roman" w:hAnsi="Times New Roman"/>
          <w:sz w:val="28"/>
          <w:szCs w:val="28"/>
          <w:u w:val="single"/>
          <w:lang w:val="tt-RU"/>
        </w:rPr>
        <w:t>аннардан азат итү өчен куллана</w:t>
      </w:r>
      <w:r w:rsidRPr="00162928">
        <w:rPr>
          <w:rFonts w:ascii="Times New Roman" w:hAnsi="Times New Roman"/>
          <w:sz w:val="28"/>
          <w:szCs w:val="28"/>
          <w:u w:val="single"/>
          <w:lang w:val="tt-RU"/>
        </w:rPr>
        <w:t>.</w:t>
      </w:r>
      <w:r w:rsidRPr="00162928">
        <w:rPr>
          <w:rFonts w:ascii="Times New Roman" w:hAnsi="Times New Roman"/>
          <w:bCs/>
          <w:sz w:val="28"/>
          <w:szCs w:val="28"/>
          <w:u w:val="single"/>
          <w:lang w:val="tt-RU"/>
        </w:rPr>
        <w:t xml:space="preserve"> Әлеге </w:t>
      </w:r>
      <w:r>
        <w:rPr>
          <w:rFonts w:ascii="Times New Roman" w:hAnsi="Times New Roman"/>
          <w:sz w:val="28"/>
          <w:szCs w:val="28"/>
          <w:u w:val="single"/>
          <w:lang w:val="tt-RU"/>
        </w:rPr>
        <w:t>р</w:t>
      </w:r>
      <w:r w:rsidRPr="00162928">
        <w:rPr>
          <w:rFonts w:ascii="Times New Roman" w:hAnsi="Times New Roman"/>
          <w:sz w:val="28"/>
          <w:szCs w:val="28"/>
          <w:u w:val="single"/>
          <w:lang w:val="tt-RU"/>
        </w:rPr>
        <w:t>еактив системаның халыкчан исемен атагыз</w:t>
      </w:r>
      <w:r>
        <w:rPr>
          <w:rFonts w:ascii="Times New Roman" w:hAnsi="Times New Roman"/>
          <w:sz w:val="28"/>
          <w:szCs w:val="28"/>
          <w:u w:val="single"/>
          <w:lang w:val="tt-RU"/>
        </w:rPr>
        <w:t>.</w:t>
      </w:r>
    </w:p>
    <w:p w:rsidR="00162928" w:rsidRPr="00162928" w:rsidRDefault="00162928" w:rsidP="00162928">
      <w:pPr>
        <w:spacing w:after="0"/>
        <w:jc w:val="both"/>
        <w:rPr>
          <w:rFonts w:ascii="Times New Roman" w:hAnsi="Times New Roman"/>
          <w:sz w:val="28"/>
          <w:szCs w:val="28"/>
          <w:lang w:val="tt-RU"/>
        </w:rPr>
      </w:pPr>
    </w:p>
    <w:p w:rsidR="00162928" w:rsidRPr="00162928" w:rsidRDefault="00162928" w:rsidP="00162928">
      <w:pPr>
        <w:jc w:val="both"/>
        <w:rPr>
          <w:rFonts w:ascii="Times New Roman" w:hAnsi="Times New Roman"/>
          <w:caps/>
          <w:sz w:val="28"/>
          <w:szCs w:val="28"/>
          <w:u w:val="single"/>
          <w:lang w:val="tt-RU"/>
        </w:rPr>
      </w:pPr>
      <w:r w:rsidRPr="00162928">
        <w:rPr>
          <w:rFonts w:ascii="Times New Roman" w:hAnsi="Times New Roman"/>
          <w:caps/>
          <w:sz w:val="28"/>
          <w:szCs w:val="28"/>
          <w:u w:val="single"/>
          <w:lang w:val="tt-RU"/>
        </w:rPr>
        <w:t>/катюша/</w:t>
      </w:r>
    </w:p>
    <w:p w:rsidR="00162928" w:rsidRDefault="00162928" w:rsidP="00162928">
      <w:pPr>
        <w:spacing w:line="240" w:lineRule="auto"/>
        <w:contextualSpacing/>
        <w:jc w:val="both"/>
        <w:rPr>
          <w:rFonts w:ascii="Times New Roman" w:hAnsi="Times New Roman"/>
          <w:sz w:val="28"/>
          <w:szCs w:val="28"/>
          <w:lang w:val="tt-RU"/>
        </w:rPr>
      </w:pPr>
      <w:r w:rsidRPr="00162928">
        <w:rPr>
          <w:rFonts w:ascii="Times New Roman" w:hAnsi="Times New Roman"/>
          <w:sz w:val="28"/>
          <w:szCs w:val="28"/>
          <w:lang w:val="tt-RU"/>
        </w:rPr>
        <w:t xml:space="preserve">А.Б.: </w:t>
      </w:r>
      <w:r w:rsidRPr="008C26DC">
        <w:rPr>
          <w:rFonts w:ascii="Times New Roman" w:hAnsi="Times New Roman"/>
          <w:sz w:val="28"/>
          <w:szCs w:val="28"/>
          <w:lang w:val="tt-RU"/>
        </w:rPr>
        <w:t>Яшь кешеләр! Әгәр сез иртә белән ефәк яфраклы гөлләрнең чәчәк атуын күрәсез икән, шул иртәдә өй каршындагы тирәкләрдә кошлар сайравын ишетәсез икән, белегез — бу таңда  сугышта үлеп калганнарның, фашизм тоткынлыгында җәзалап үтерелгән солдатларның ялкынлы тормышы бар. Әгәр дә сезнең әбиегез, я әниегез йомшак куллары белән башыгыздан</w:t>
      </w:r>
      <w:bookmarkStart w:id="0" w:name="_GoBack"/>
      <w:bookmarkEnd w:id="0"/>
      <w:r w:rsidRPr="008C26DC">
        <w:rPr>
          <w:rFonts w:ascii="Times New Roman" w:hAnsi="Times New Roman"/>
          <w:sz w:val="28"/>
          <w:szCs w:val="28"/>
          <w:lang w:val="tt-RU"/>
        </w:rPr>
        <w:t xml:space="preserve"> сыйпый икән, үзенең моңлы күзләре белән күзләрегезгә тутырып карый икән — белегез — ул күзләрдә сугыштан кайтмый калган бабаларыгыз һәм әтиләрегез турында тирән сагыш бар. Әгәр сез тыныч өйдә яшисез, иркен мәктәпләрдә укыйсыз, айлы кичтә үзегезнең дусларыгыз белән серләшеп утырасыз икән, белегез — бу җирдә сезнең матур яшәвегез өчен меңләгән солдатларның каны түгелгән. Бу яшьлекнең, бу тормышның кадерен белегез, яшь кешеләр!</w:t>
      </w:r>
    </w:p>
    <w:p w:rsidR="00162928" w:rsidRDefault="00162928" w:rsidP="00162928">
      <w:pPr>
        <w:spacing w:line="240" w:lineRule="auto"/>
        <w:contextualSpacing/>
        <w:jc w:val="both"/>
        <w:rPr>
          <w:rFonts w:ascii="Times New Roman" w:hAnsi="Times New Roman"/>
          <w:sz w:val="28"/>
          <w:szCs w:val="28"/>
          <w:lang w:val="tt-RU"/>
        </w:rPr>
      </w:pPr>
    </w:p>
    <w:p w:rsidR="00162928" w:rsidRDefault="00162928" w:rsidP="00162928">
      <w:pPr>
        <w:spacing w:line="240" w:lineRule="auto"/>
        <w:contextualSpacing/>
        <w:jc w:val="both"/>
        <w:rPr>
          <w:rFonts w:ascii="Times New Roman" w:hAnsi="Times New Roman"/>
          <w:sz w:val="28"/>
          <w:szCs w:val="28"/>
          <w:lang w:val="tt-RU"/>
        </w:rPr>
      </w:pPr>
    </w:p>
    <w:p w:rsidR="00162928" w:rsidRDefault="00162928" w:rsidP="00162928">
      <w:pPr>
        <w:spacing w:line="240" w:lineRule="auto"/>
        <w:contextualSpacing/>
        <w:jc w:val="both"/>
        <w:rPr>
          <w:rFonts w:ascii="Times New Roman" w:hAnsi="Times New Roman"/>
          <w:sz w:val="28"/>
          <w:szCs w:val="28"/>
          <w:lang w:val="tt-RU"/>
        </w:rPr>
      </w:pPr>
    </w:p>
    <w:sectPr w:rsidR="00162928" w:rsidSect="0016292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2928"/>
    <w:rsid w:val="00107426"/>
    <w:rsid w:val="00135DAE"/>
    <w:rsid w:val="00162928"/>
    <w:rsid w:val="001B0327"/>
    <w:rsid w:val="00923DF9"/>
    <w:rsid w:val="00CD13C2"/>
    <w:rsid w:val="00FF15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62928"/>
    <w:pPr>
      <w:spacing w:after="0" w:line="240" w:lineRule="auto"/>
    </w:pPr>
    <w:rPr>
      <w:rFonts w:ascii="Tahoma" w:hAnsi="Tahoma" w:cs="Tahoma"/>
      <w:sz w:val="16"/>
      <w:szCs w:val="16"/>
    </w:rPr>
  </w:style>
  <w:style w:type="character" w:customStyle="1" w:styleId="a4">
    <w:name w:val="Текст выноски Знак"/>
    <w:link w:val="a3"/>
    <w:uiPriority w:val="99"/>
    <w:semiHidden/>
    <w:rsid w:val="00162928"/>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62928"/>
    <w:pPr>
      <w:spacing w:after="0" w:line="240" w:lineRule="auto"/>
    </w:pPr>
    <w:rPr>
      <w:rFonts w:ascii="Tahoma" w:hAnsi="Tahoma" w:cs="Tahoma"/>
      <w:sz w:val="16"/>
      <w:szCs w:val="16"/>
    </w:rPr>
  </w:style>
  <w:style w:type="character" w:customStyle="1" w:styleId="a4">
    <w:name w:val="Текст выноски Знак"/>
    <w:link w:val="a3"/>
    <w:uiPriority w:val="99"/>
    <w:semiHidden/>
    <w:rsid w:val="00162928"/>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yandex.ru/images/search?source=wiz&amp;img_url=http://school68.arkh-edu.ru/upload/pictu/70_let.jpg&amp;uinfo=sw-1326-sh-746-ww-1308-wh-576-pd-1-wp-16x9_1366x768&amp;_=1424254545229&amp;viewport=wide&amp;text=%D1%8D%D0%BC%D0%B1%D0%BB%D0%B5%D0%BC%D0%B0%2070%20%D0%BB%D0%B5%D1%82%20%D0%BF%D0%BE%D0%B1%D0%B5%D0%B4%D1%8B%20%D0%B2%20%D0%B2%D0%B5%D0%BB%D0%B8%D0%BA%D0%BE%D0%B9%20%D0%BE%D1%82%D0%B5%D1%87%D0%B5%D1%81%D1%82%D0%B2%D0%B5%D0%BD%D0%BD%D0%BE%D0%B9%20%D0%B2%D0%BE%D0%B9%D0%BD%D0%B5&amp;noreask=1&amp;pos=6&amp;rpt=simage&amp;lr=43&amp;pin=1"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606</Words>
  <Characters>3460</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4058</CharactersWithSpaces>
  <SharedDoc>false</SharedDoc>
  <HLinks>
    <vt:vector size="6" baseType="variant">
      <vt:variant>
        <vt:i4>7667830</vt:i4>
      </vt:variant>
      <vt:variant>
        <vt:i4>0</vt:i4>
      </vt:variant>
      <vt:variant>
        <vt:i4>0</vt:i4>
      </vt:variant>
      <vt:variant>
        <vt:i4>5</vt:i4>
      </vt:variant>
      <vt:variant>
        <vt:lpwstr>http://yandex.ru/images/search?source=wiz&amp;img_url=http://school68.arkh-edu.ru/upload/pictu/70_let.jpg&amp;uinfo=sw-1326-sh-746-ww-1308-wh-576-pd-1-wp-16x9_1366x768&amp;_=1424254545229&amp;viewport=wide&amp;text=%D1%8D%D0%BC%D0%B1%D0%BB%D0%B5%D0%BC%D0%B0 70 %D0%BB%D0%B5%D1%82 %D0%BF%D0%BE%D0%B1%D0%B5%D0%B4%D1%8B %D0%B2 %D0%B2%D0%B5%D0%BB%D0%B8%D0%BA%D0%BE%D0%B9 %D0%BE%D1%82%D0%B5%D1%87%D0%B5%D1%81%D1%82%D0%B2%D0%B5%D0%BD%D0%BD%D0%BE%D0%B9 %D0%B2%D0%BE%D0%B9%D0%BD%D0%B5&amp;noreask=1&amp;pos=6&amp;rpt=simage&amp;lr=43&amp;pin=1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Миннемуллин</cp:lastModifiedBy>
  <cp:revision>2</cp:revision>
  <cp:lastPrinted>2015-02-18T11:17:00Z</cp:lastPrinted>
  <dcterms:created xsi:type="dcterms:W3CDTF">2019-10-14T18:03:00Z</dcterms:created>
  <dcterms:modified xsi:type="dcterms:W3CDTF">2019-10-14T18:03:00Z</dcterms:modified>
</cp:coreProperties>
</file>